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keepNext/>
        <w:spacing w:after="160"/>
        <w:jc w:val="left"/>
      </w:pPr>
      <w:r>
        <w:rPr>
          <w:vanish w:val="0"/>
        </w:rPr>
        <w:drawing>
          <wp:inline xmlns:a="http://schemas.openxmlformats.org/drawingml/2006/main" xmlns:pic="http://schemas.openxmlformats.org/drawingml/2006/picture">
            <wp:extent cx="2148840" cy="700027"/>
            <wp:docPr id="1" name="Picture 1"/>
            <wp:cNvGraphicFramePr>
              <a:graphicFrameLocks noChangeAspect="1"/>
            </wp:cNvGraphicFramePr>
            <a:graphic>
              <a:graphicData uri="http://schemas.openxmlformats.org/drawingml/2006/picture">
                <pic:pic>
                  <pic:nvPicPr>
                    <pic:cNvPr id="0" name="BCMD Logo Stacked.png"/>
                    <pic:cNvPicPr/>
                  </pic:nvPicPr>
                  <pic:blipFill>
                    <a:blip r:embed="rId17"/>
                    <a:stretch>
                      <a:fillRect/>
                    </a:stretch>
                  </pic:blipFill>
                  <pic:spPr>
                    <a:xfrm>
                      <a:off x="0" y="0"/>
                      <a:ext cx="2148840" cy="700027"/>
                    </a:xfrm>
                    <a:prstGeom prst="rect"/>
                  </pic:spPr>
                </pic:pic>
              </a:graphicData>
            </a:graphic>
          </wp:inline>
        </w:drawing>
      </w:r>
    </w:p>
    <w:p>
      <w:pPr>
        <w:keepNext/>
        <w:spacing w:after="160"/>
      </w:pPr>
      <w:r>
        <w:rPr>
          <w:rFonts w:ascii="Calibri" w:hAnsi="Calibri"/>
          <w:vanish w:val="0"/>
          <w:sz w:val="20"/>
        </w:rPr>
        <w:t>Living Legacy | BCM/D Senior Adult Ministry</w:t>
      </w:r>
    </w:p>
    <w:p w14:paraId="26E7D4F2" w14:textId="77777777" w:rsidR="00413FBD" w:rsidRPr="0070167C" w:rsidRDefault="00000000">
      <w:pPr>
        <w:pStyle w:val="Title"/>
        <w:keepLines w:val="0"/>
        <w:pageBreakBefore w:val="0"/>
        <w:jc w:val="left"/>
        <w:rPr>
          <w:sz w:val="48"/>
          <w:szCs w:val="48"/>
        </w:rPr>
      </w:pPr>
      <w:r w:rsidRPr="0070167C">
        <w:rPr>
          <w:rFonts w:ascii="Calibri" w:hAnsi="Calibri" w:eastAsia="Calibri" w:cs="Calibri"/>
          <w:b/>
          <w:vanish w:val="0"/>
          <w:color w:val="000000"/>
          <w:sz w:val="46"/>
          <w:szCs w:val="48"/>
        </w:rPr>
        <w:t>How to Start a Senior Adult Ministry</w:t>
      </w:r>
    </w:p>
    <w:p w14:paraId="26E10EF3" w14:textId="77777777" w:rsidR="00413FBD" w:rsidRDefault="00000000">
      <w:pPr>
        <w:pStyle w:val="Subtitle"/>
        <w:keepLines w:val="0"/>
        <w:pageBreakBefore w:val="0"/>
        <w:jc w:val="left"/>
      </w:pPr>
      <w:r>
        <w:rPr>
          <w:rFonts w:ascii="Calibri" w:hAnsi="Calibri" w:eastAsia="Calibri" w:cs="Calibri"/>
          <w:vanish w:val="0"/>
          <w:color w:val="000000"/>
        </w:rPr>
        <w:t>A practical guide for church leaders</w:t>
      </w:r>
    </w:p>
    <w:p w14:paraId="23073B3F" w14:textId="77777777" w:rsidR="00413FBD" w:rsidRDefault="00000000">
      <w:pPr>
        <w:keepLines w:val="0"/>
        <w:pageBreakBefore w:val="0"/>
        <w:jc w:val="left"/>
      </w:pPr>
      <w:r>
        <w:rPr>
          <w:rFonts w:ascii="Calibri" w:hAnsi="Calibri" w:eastAsia="Calibri" w:cs="Calibri"/>
          <w:vanish w:val="0"/>
          <w:color w:val="000000"/>
        </w:rPr>
        <w:t>Begin with prayer, listening and a small team. This guide will help your church understand its older adults, choose a manageable starting point and develop ministry both to and with them. Older adults are a mission field and a mission force, with gifts to share, people to reach and opportunities to grow in Christ.</w:t>
      </w:r>
    </w:p>
    <w:p w14:paraId="6778B7DA"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1 Pray and talk with your pastor</w:t>
      </w:r>
    </w:p>
    <w:p w14:paraId="1D32097A" w14:textId="1323E2DB" w:rsidR="00413FBD" w:rsidRDefault="00000000">
      <w:pPr>
        <w:keepLines w:val="0"/>
        <w:pageBreakBefore w:val="0"/>
        <w:jc w:val="left"/>
      </w:pPr>
      <w:r>
        <w:rPr>
          <w:rFonts w:ascii="Calibri" w:hAnsi="Calibri" w:eastAsia="Calibri" w:cs="Calibri"/>
          <w:vanish w:val="0"/>
          <w:color w:val="000000"/>
        </w:rPr>
        <w:t>Ask God for wisdom, direction and people who will help lead. Meet with the pastor, existing ministry leaders</w:t>
      </w:r>
      <w:r w:rsidR="00123EFB">
        <w:rPr>
          <w:rFonts w:ascii="Calibri" w:hAnsi="Calibri" w:eastAsia="Calibri" w:cs="Calibri"/>
          <w:vanish w:val="0"/>
          <w:color w:val="000000"/>
        </w:rPr>
        <w:t>,</w:t>
      </w:r>
      <w:r>
        <w:rPr>
          <w:rFonts w:ascii="Calibri" w:hAnsi="Calibri" w:eastAsia="Calibri" w:cs="Calibri"/>
          <w:vanish w:val="0"/>
          <w:color w:val="000000"/>
        </w:rPr>
        <w:t xml:space="preserve"> and one or two older adults who already care for others. Allow about 60–90 minutes to listen and discuss the church’s starting point.</w:t>
      </w:r>
    </w:p>
    <w:p w14:paraId="23A25AA6" w14:textId="77777777" w:rsidR="00413FBD" w:rsidRDefault="00000000">
      <w:pPr>
        <w:pStyle w:val="ListBullet"/>
        <w:keepLines w:val="0"/>
        <w:pageBreakBefore w:val="0"/>
        <w:spacing w:after="60"/>
        <w:jc w:val="left"/>
      </w:pPr>
      <w:r>
        <w:rPr>
          <w:rFonts w:ascii="Calibri" w:hAnsi="Calibri" w:eastAsia="Calibri" w:cs="Calibri"/>
          <w:vanish w:val="0"/>
          <w:color w:val="000000"/>
        </w:rPr>
        <w:t>What is already happening? What has been tried before, and what can we learn from it?</w:t>
      </w:r>
    </w:p>
    <w:p w14:paraId="267C572A" w14:textId="77777777" w:rsidR="00413FBD" w:rsidRDefault="00000000">
      <w:pPr>
        <w:pStyle w:val="ListBullet"/>
        <w:keepLines w:val="0"/>
        <w:pageBreakBefore w:val="0"/>
        <w:spacing w:after="60"/>
        <w:jc w:val="left"/>
      </w:pPr>
      <w:r>
        <w:rPr>
          <w:rFonts w:ascii="Calibri" w:hAnsi="Calibri" w:eastAsia="Calibri" w:cs="Calibri"/>
          <w:vanish w:val="0"/>
          <w:color w:val="000000"/>
        </w:rPr>
        <w:t>Who is disconnected, homebound, grieving or caring for a loved one? Who is already reaching out to them?</w:t>
      </w:r>
    </w:p>
    <w:p w14:paraId="0B28BD54" w14:textId="77777777" w:rsidR="00413FBD" w:rsidRDefault="00000000">
      <w:pPr>
        <w:pStyle w:val="ListBullet"/>
        <w:keepLines w:val="0"/>
        <w:pageBreakBefore w:val="0"/>
        <w:spacing w:after="60"/>
        <w:jc w:val="left"/>
      </w:pPr>
      <w:r>
        <w:rPr>
          <w:rFonts w:ascii="Calibri" w:hAnsi="Calibri" w:eastAsia="Calibri" w:cs="Calibri"/>
          <w:vanish w:val="0"/>
          <w:color w:val="000000"/>
        </w:rPr>
        <w:t>How will this ministry support the church’s mission? What pastoral support and oversight are available?</w:t>
      </w:r>
    </w:p>
    <w:p w14:paraId="34F3F58A" w14:textId="3458EB2D" w:rsidR="00413FBD" w:rsidRDefault="00000000">
      <w:pPr>
        <w:keepLines w:val="0"/>
        <w:pageBreakBefore w:val="0"/>
        <w:jc w:val="left"/>
      </w:pPr>
      <w:r>
        <w:rPr>
          <w:rFonts w:ascii="Calibri" w:hAnsi="Calibri" w:eastAsia="Calibri" w:cs="Calibri"/>
          <w:vanish w:val="0"/>
          <w:color w:val="000000"/>
        </w:rPr>
        <w:t xml:space="preserve">Before moving ahead, agree on a next </w:t>
      </w:r>
      <w:r w:rsidR="0070167C">
        <w:rPr>
          <w:rFonts w:ascii="Calibri" w:hAnsi="Calibri" w:eastAsia="Calibri" w:cs="Calibri"/>
          <w:vanish w:val="0"/>
          <w:color w:val="000000"/>
        </w:rPr>
        <w:t>step, and</w:t>
      </w:r>
      <w:r>
        <w:rPr>
          <w:rFonts w:ascii="Calibri" w:hAnsi="Calibri" w:eastAsia="Calibri" w:cs="Calibri"/>
          <w:vanish w:val="0"/>
          <w:color w:val="000000"/>
        </w:rPr>
        <w:t xml:space="preserve"> who will take responsibility for it. </w:t>
      </w:r>
    </w:p>
    <w:p w14:paraId="0E1F878D"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2 Listen to older adults and assess your resources</w:t>
      </w:r>
    </w:p>
    <w:p w14:paraId="6A9FEC95" w14:textId="77777777" w:rsidR="00413FBD" w:rsidRDefault="00000000">
      <w:pPr>
        <w:keepLines w:val="0"/>
        <w:pageBreakBefore w:val="0"/>
        <w:jc w:val="left"/>
      </w:pPr>
      <w:r>
        <w:rPr>
          <w:rFonts w:ascii="Calibri" w:hAnsi="Calibri" w:eastAsia="Calibri" w:cs="Calibri"/>
          <w:vanish w:val="0"/>
          <w:color w:val="000000"/>
        </w:rPr>
        <w:t>Use a brief survey and personal conversations over one or two weeks. Invite older adults to help shape the ministry. Offer paper copies and phone conversations so people who do not use technology can participate. Include homebound members.</w:t>
      </w:r>
    </w:p>
    <w:p w14:paraId="14441175" w14:textId="55123919" w:rsidR="00413FBD" w:rsidRDefault="00000000">
      <w:pPr>
        <w:pStyle w:val="ListBullet"/>
        <w:keepLines w:val="0"/>
        <w:pageBreakBefore w:val="0"/>
        <w:spacing w:after="60"/>
        <w:jc w:val="left"/>
      </w:pPr>
      <w:r>
        <w:rPr>
          <w:rFonts w:ascii="Calibri" w:hAnsi="Calibri" w:eastAsia="Calibri" w:cs="Calibri"/>
          <w:vanish w:val="0"/>
          <w:color w:val="000000"/>
        </w:rPr>
        <w:t>Ask about current involvement, interests, spiritual growth</w:t>
      </w:r>
      <w:r w:rsidR="0070167C">
        <w:rPr>
          <w:rFonts w:ascii="Calibri" w:hAnsi="Calibri" w:eastAsia="Calibri" w:cs="Calibri"/>
          <w:vanish w:val="0"/>
          <w:color w:val="000000"/>
        </w:rPr>
        <w:t xml:space="preserve"> </w:t>
      </w:r>
      <w:r>
        <w:rPr>
          <w:rFonts w:ascii="Calibri" w:hAnsi="Calibri" w:eastAsia="Calibri" w:cs="Calibri"/>
          <w:vanish w:val="0"/>
          <w:color w:val="000000"/>
        </w:rPr>
        <w:t>care needs and willingness to serve or lead.</w:t>
      </w:r>
    </w:p>
    <w:p w14:paraId="125E7C9D" w14:textId="77777777" w:rsidR="00413FBD" w:rsidRDefault="00000000">
      <w:pPr>
        <w:pStyle w:val="ListBullet"/>
        <w:keepLines w:val="0"/>
        <w:pageBreakBefore w:val="0"/>
        <w:spacing w:after="60"/>
        <w:jc w:val="left"/>
      </w:pPr>
      <w:r>
        <w:rPr>
          <w:rFonts w:ascii="Calibri" w:hAnsi="Calibri" w:eastAsia="Calibri" w:cs="Calibri"/>
          <w:vanish w:val="0"/>
          <w:color w:val="000000"/>
        </w:rPr>
        <w:t>Ask what makes participation difficult, including transportation, timing, mobility, hearing or vision needs.</w:t>
      </w:r>
    </w:p>
    <w:p w14:paraId="4DDF54F9" w14:textId="77777777" w:rsidR="00413FBD" w:rsidRDefault="00000000">
      <w:pPr>
        <w:pStyle w:val="ListBullet"/>
        <w:keepLines w:val="0"/>
        <w:pageBreakBefore w:val="0"/>
        <w:spacing w:after="60"/>
        <w:jc w:val="left"/>
      </w:pPr>
      <w:r>
        <w:rPr>
          <w:rFonts w:ascii="Calibri" w:hAnsi="Calibri" w:eastAsia="Calibri" w:cs="Calibri"/>
          <w:vanish w:val="0"/>
          <w:color w:val="000000"/>
        </w:rPr>
        <w:t>Identify available meeting space, funds, volunteers, staff support and partnerships with existing ministries.</w:t>
      </w:r>
    </w:p>
    <w:p w14:paraId="0BCBA84E" w14:textId="77777777" w:rsidR="00413FBD" w:rsidRDefault="00000000">
      <w:pPr>
        <w:keepLines w:val="0"/>
        <w:pageBreakBefore w:val="0"/>
        <w:jc w:val="left"/>
      </w:pPr>
      <w:r>
        <w:rPr>
          <w:rFonts w:ascii="Calibri" w:hAnsi="Calibri" w:eastAsia="Calibri" w:cs="Calibri"/>
          <w:vanish w:val="0"/>
          <w:color w:val="000000"/>
        </w:rPr>
        <w:t>Choose the age range that fits your congregation and use it consistently. Older adults have different schedules, abilities and interests; listen before deciding what they need.</w:t>
      </w:r>
    </w:p>
    <w:p w14:paraId="1F0475A1"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3 Form a team and agree on a purpose</w:t>
      </w:r>
    </w:p>
    <w:p w14:paraId="09216B4C" w14:textId="77777777" w:rsidR="00413FBD" w:rsidRDefault="00000000">
      <w:pPr>
        <w:keepLines w:val="0"/>
        <w:pageBreakBefore w:val="0"/>
        <w:jc w:val="left"/>
      </w:pPr>
      <w:r>
        <w:rPr>
          <w:rFonts w:ascii="Calibri" w:hAnsi="Calibri" w:eastAsia="Calibri" w:cs="Calibri"/>
          <w:vanish w:val="0"/>
          <w:color w:val="000000"/>
        </w:rPr>
        <w:t>Invite three to five people with a heart for the ministry, trusted relationships and time to serve. Give older adults meaningful ownership, with pastoral support. Share responsibility so the ministry can continue when a leader steps away.</w:t>
      </w:r>
    </w:p>
    <w:p w14:paraId="621DF2DD" w14:textId="253FAC13" w:rsidR="00413FBD" w:rsidRDefault="00000000">
      <w:pPr>
        <w:keepLines w:val="0"/>
        <w:pageBreakBefore w:val="0"/>
        <w:jc w:val="left"/>
      </w:pPr>
      <w:r>
        <w:rPr>
          <w:rFonts w:ascii="Calibri" w:hAnsi="Calibri" w:eastAsia="Calibri" w:cs="Calibri"/>
          <w:vanish w:val="0"/>
          <w:color w:val="000000"/>
        </w:rPr>
        <w:t>At a casual meal or vision gathering, discuss what participants hope for. Agree on a simple purpose and assign responsibilities such as coordination, care, outreach and hospitality. In a small church, one person may cover more than one role</w:t>
      </w:r>
      <w:r w:rsidR="0070167C">
        <w:rPr>
          <w:rFonts w:ascii="Calibri" w:hAnsi="Calibri" w:eastAsia="Calibri" w:cs="Calibri"/>
          <w:vanish w:val="0"/>
          <w:color w:val="000000"/>
        </w:rPr>
        <w:t xml:space="preserve"> — but you don’t have to have all the pieces either. Start as small as you need to.</w:t>
      </w:r>
    </w:p>
    <w:p w14:paraId="009F38DA" w14:textId="77777777" w:rsidR="00413FBD" w:rsidRDefault="00000000">
      <w:pPr>
        <w:pStyle w:val="Heading1"/>
        <w:keepNext/>
        <w:keepLines w:val="0"/>
        <w:pageBreakBefore/>
        <w:spacing w:before="140" w:after="80"/>
        <w:jc w:val="left"/>
      </w:pPr>
      <w:r>
        <w:rPr>
          <w:rFonts w:ascii="Calibri" w:hAnsi="Calibri" w:eastAsia="Calibri" w:cs="Calibri"/>
          <w:vanish w:val="0"/>
          <w:color w:val="000000"/>
        </w:rPr>
        <w:t>Plan Launch and Keep Growing</w:t>
      </w:r>
    </w:p>
    <w:p w14:paraId="7754C14F"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4 Choose a manageable starting point</w:t>
      </w:r>
    </w:p>
    <w:p w14:paraId="0988E3CC" w14:textId="77777777" w:rsidR="00413FBD" w:rsidRDefault="00000000">
      <w:pPr>
        <w:keepLines w:val="0"/>
        <w:pageBreakBefore w:val="0"/>
        <w:jc w:val="left"/>
      </w:pPr>
      <w:r>
        <w:rPr>
          <w:rFonts w:ascii="Calibri" w:hAnsi="Calibri" w:eastAsia="Calibri" w:cs="Calibri"/>
          <w:vanish w:val="0"/>
          <w:color w:val="000000"/>
        </w:rPr>
        <w:t>Begin with one or two activities that fit the needs and gifts you identified. A monthly lunch, weekly coffee gathering or Bible study can build relationships. A small team making calls, sending cards and visiting homebound members may meet a more immediate need.</w:t>
      </w:r>
    </w:p>
    <w:p w14:paraId="6397BDEF" w14:textId="77777777" w:rsidR="00413FBD" w:rsidRDefault="00000000">
      <w:pPr>
        <w:keepLines w:val="0"/>
        <w:pageBreakBefore w:val="0"/>
        <w:jc w:val="left"/>
      </w:pPr>
      <w:r>
        <w:rPr>
          <w:rFonts w:ascii="Calibri" w:hAnsi="Calibri" w:eastAsia="Calibri" w:cs="Calibri"/>
          <w:vanish w:val="0"/>
          <w:color w:val="000000"/>
        </w:rPr>
        <w:t>Keep these four areas in view as the ministry develops. You can combine them in a single gathering or project.</w:t>
      </w:r>
    </w:p>
    <w:p w14:paraId="4F5E55D6" w14:textId="77777777" w:rsidR="00413FBD" w:rsidRDefault="00000000">
      <w:pPr>
        <w:keepLines w:val="0"/>
        <w:pageBreakBefore w:val="0"/>
        <w:jc w:val="left"/>
      </w:pPr>
      <w:r>
        <w:rPr>
          <w:rFonts w:ascii="Calibri" w:hAnsi="Calibri" w:eastAsia="Calibri" w:cs="Calibri"/>
          <w:b/>
          <w:vanish w:val="0"/>
          <w:color w:val="000000"/>
        </w:rPr>
        <w:t xml:space="preserve">Connect  </w:t>
      </w:r>
      <w:r>
        <w:rPr>
          <w:rFonts w:ascii="Calibri" w:hAnsi="Calibri" w:eastAsia="Calibri" w:cs="Calibri"/>
          <w:vanish w:val="0"/>
          <w:color w:val="000000"/>
        </w:rPr>
        <w:t>Build friendships through meals, conversation, shared interests and personal invitations.</w:t>
      </w:r>
    </w:p>
    <w:p w14:paraId="710FCEAD" w14:textId="77777777" w:rsidR="00413FBD" w:rsidRDefault="00000000">
      <w:pPr>
        <w:keepLines w:val="0"/>
        <w:pageBreakBefore w:val="0"/>
        <w:jc w:val="left"/>
      </w:pPr>
      <w:r>
        <w:rPr>
          <w:rFonts w:ascii="Calibri" w:hAnsi="Calibri" w:eastAsia="Calibri" w:cs="Calibri"/>
          <w:b/>
          <w:vanish w:val="0"/>
          <w:color w:val="000000"/>
        </w:rPr>
        <w:t xml:space="preserve">Grow  </w:t>
      </w:r>
      <w:r>
        <w:rPr>
          <w:rFonts w:ascii="Calibri" w:hAnsi="Calibri" w:eastAsia="Calibri" w:cs="Calibri"/>
          <w:vanish w:val="0"/>
          <w:color w:val="000000"/>
        </w:rPr>
        <w:t>Include Scripture, prayer, Bible study and opportunities to share testimonies.</w:t>
      </w:r>
    </w:p>
    <w:p w14:paraId="0678BE2F" w14:textId="77777777" w:rsidR="00413FBD" w:rsidRDefault="00000000">
      <w:pPr>
        <w:keepLines w:val="0"/>
        <w:pageBreakBefore w:val="0"/>
        <w:jc w:val="left"/>
      </w:pPr>
      <w:r>
        <w:rPr>
          <w:rFonts w:ascii="Calibri" w:hAnsi="Calibri" w:eastAsia="Calibri" w:cs="Calibri"/>
          <w:b/>
          <w:vanish w:val="0"/>
          <w:color w:val="000000"/>
        </w:rPr>
        <w:t xml:space="preserve">Care  </w:t>
      </w:r>
      <w:r>
        <w:rPr>
          <w:rFonts w:ascii="Calibri" w:hAnsi="Calibri" w:eastAsia="Calibri" w:cs="Calibri"/>
          <w:vanish w:val="0"/>
          <w:color w:val="000000"/>
        </w:rPr>
        <w:t>Stay in touch with homebound members, people experiencing grief and caregivers. Coordinate with the church’s existing care ministry.</w:t>
      </w:r>
    </w:p>
    <w:p w14:paraId="6124C3CD" w14:textId="30435405" w:rsidR="00413FBD" w:rsidRDefault="00000000">
      <w:pPr>
        <w:keepLines w:val="0"/>
        <w:pageBreakBefore w:val="0"/>
        <w:jc w:val="left"/>
      </w:pPr>
      <w:proofErr w:type="gramStart"/>
      <w:r>
        <w:rPr>
          <w:rFonts w:ascii="Calibri" w:hAnsi="Calibri" w:eastAsia="Calibri" w:cs="Calibri"/>
          <w:b/>
          <w:vanish w:val="0"/>
          <w:color w:val="000000"/>
        </w:rPr>
        <w:t xml:space="preserve">Serve  </w:t>
      </w:r>
      <w:r>
        <w:rPr>
          <w:rFonts w:ascii="Calibri" w:hAnsi="Calibri" w:eastAsia="Calibri" w:cs="Calibri"/>
          <w:vanish w:val="0"/>
          <w:color w:val="000000"/>
        </w:rPr>
        <w:t>Help</w:t>
      </w:r>
      <w:proofErr w:type="gramEnd"/>
      <w:r>
        <w:rPr>
          <w:rFonts w:ascii="Calibri" w:hAnsi="Calibri" w:eastAsia="Calibri" w:cs="Calibri"/>
          <w:vanish w:val="0"/>
          <w:color w:val="000000"/>
        </w:rPr>
        <w:t xml:space="preserve"> older adults use their gifts through outreach, mentoring, prayer</w:t>
      </w:r>
      <w:r w:rsidR="00123EFB">
        <w:rPr>
          <w:rFonts w:ascii="Calibri" w:hAnsi="Calibri" w:eastAsia="Calibri" w:cs="Calibri"/>
          <w:vanish w:val="0"/>
          <w:color w:val="000000"/>
        </w:rPr>
        <w:t xml:space="preserve">, </w:t>
      </w:r>
      <w:proofErr w:type="spellStart"/>
      <w:r w:rsidR="00123EFB">
        <w:rPr>
          <w:rFonts w:ascii="Calibri" w:hAnsi="Calibri" w:eastAsia="Calibri" w:cs="Calibri"/>
          <w:vanish w:val="0"/>
          <w:color w:val="000000"/>
        </w:rPr>
        <w:t>misisons</w:t>
      </w:r>
      <w:proofErr w:type="spellEnd"/>
      <w:r w:rsidR="00123EFB">
        <w:rPr>
          <w:rFonts w:ascii="Calibri" w:hAnsi="Calibri" w:eastAsia="Calibri" w:cs="Calibri"/>
          <w:vanish w:val="0"/>
          <w:color w:val="000000"/>
        </w:rPr>
        <w:t>,</w:t>
      </w:r>
      <w:r>
        <w:rPr>
          <w:rFonts w:ascii="Calibri" w:hAnsi="Calibri" w:eastAsia="Calibri" w:cs="Calibri"/>
          <w:vanish w:val="0"/>
          <w:color w:val="000000"/>
        </w:rPr>
        <w:t xml:space="preserve"> and service alongside younger generations.</w:t>
      </w:r>
    </w:p>
    <w:p w14:paraId="5A786830" w14:textId="77777777" w:rsidR="00413FBD" w:rsidRDefault="00000000">
      <w:pPr>
        <w:keepLines w:val="0"/>
        <w:pageBreakBefore w:val="0"/>
        <w:jc w:val="left"/>
      </w:pPr>
      <w:r>
        <w:rPr>
          <w:rFonts w:ascii="Calibri" w:hAnsi="Calibri" w:eastAsia="Calibri" w:cs="Calibri"/>
          <w:vanish w:val="0"/>
          <w:color w:val="000000"/>
        </w:rPr>
        <w:t>For each activity, decide who will lead, when and where it will happen, what it will cost and how people will be invited. Choose accessible spaces and suitable times. Plan ways for homebound members to contribute and stay connected.</w:t>
      </w:r>
    </w:p>
    <w:p w14:paraId="5841D5AC"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5 Launch and support the first 90 days</w:t>
      </w:r>
    </w:p>
    <w:p w14:paraId="70AF1853" w14:textId="77777777" w:rsidR="00413FBD" w:rsidRDefault="00000000">
      <w:pPr>
        <w:keepLines w:val="0"/>
        <w:pageBreakBefore w:val="0"/>
        <w:jc w:val="left"/>
      </w:pPr>
      <w:r>
        <w:rPr>
          <w:rFonts w:ascii="Calibri" w:hAnsi="Calibri" w:eastAsia="Calibri" w:cs="Calibri"/>
          <w:vanish w:val="0"/>
          <w:color w:val="000000"/>
        </w:rPr>
        <w:t>Invite the pastor to introduce the team and pray for the ministry. Explain the purpose, the first opportunity and how people can participate. Use personal invitations alongside church announcements.</w:t>
      </w:r>
    </w:p>
    <w:p w14:paraId="08451720" w14:textId="77777777" w:rsidR="00413FBD" w:rsidRDefault="00000000">
      <w:pPr>
        <w:pStyle w:val="ListBullet"/>
        <w:keepLines w:val="0"/>
        <w:pageBreakBefore w:val="0"/>
        <w:spacing w:after="60"/>
        <w:jc w:val="left"/>
      </w:pPr>
      <w:r>
        <w:rPr>
          <w:rFonts w:ascii="Calibri" w:hAnsi="Calibri" w:eastAsia="Calibri" w:cs="Calibri"/>
          <w:vanish w:val="0"/>
          <w:color w:val="000000"/>
        </w:rPr>
        <w:t>Keep attendance and contact notes simple. Notice who is missing and follow up personally.</w:t>
      </w:r>
    </w:p>
    <w:p w14:paraId="5D94DA8D" w14:textId="77777777" w:rsidR="00413FBD" w:rsidRDefault="00000000">
      <w:pPr>
        <w:pStyle w:val="ListBullet"/>
        <w:keepLines w:val="0"/>
        <w:pageBreakBefore w:val="0"/>
        <w:spacing w:after="60"/>
        <w:jc w:val="left"/>
      </w:pPr>
      <w:r>
        <w:rPr>
          <w:rFonts w:ascii="Calibri" w:hAnsi="Calibri" w:eastAsia="Calibri" w:cs="Calibri"/>
          <w:vanish w:val="0"/>
          <w:color w:val="000000"/>
        </w:rPr>
        <w:t>Meet briefly each month to pray, encourage volunteers and resolve problems.</w:t>
      </w:r>
    </w:p>
    <w:p w14:paraId="32912858" w14:textId="77777777" w:rsidR="00413FBD" w:rsidRDefault="00000000">
      <w:pPr>
        <w:pStyle w:val="ListBullet"/>
        <w:keepLines w:val="0"/>
        <w:pageBreakBefore w:val="0"/>
        <w:spacing w:after="60"/>
        <w:jc w:val="left"/>
      </w:pPr>
      <w:r>
        <w:rPr>
          <w:rFonts w:ascii="Calibri" w:hAnsi="Calibri" w:eastAsia="Calibri" w:cs="Calibri"/>
          <w:vanish w:val="0"/>
          <w:color w:val="000000"/>
        </w:rPr>
        <w:t>Ask participants what helped them connect, grow or serve, and what would make participation easier.</w:t>
      </w:r>
    </w:p>
    <w:p w14:paraId="05C578A3" w14:textId="77777777" w:rsidR="00413FBD" w:rsidRDefault="00000000">
      <w:pPr>
        <w:pStyle w:val="ListBullet"/>
        <w:keepLines w:val="0"/>
        <w:pageBreakBefore w:val="0"/>
        <w:spacing w:after="60"/>
        <w:jc w:val="left"/>
      </w:pPr>
      <w:r>
        <w:rPr>
          <w:rFonts w:ascii="Calibri" w:hAnsi="Calibri" w:eastAsia="Calibri" w:cs="Calibri"/>
          <w:vanish w:val="0"/>
          <w:color w:val="000000"/>
        </w:rPr>
        <w:t>Celebrate meaningful moments, such as a renewed connection with a homebound member or someone’s first opportunity to serve. Ask permission before sharing personal stories or photos.</w:t>
      </w:r>
    </w:p>
    <w:p w14:paraId="03B1AF54"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6 Review and develop the ministry</w:t>
      </w:r>
    </w:p>
    <w:p w14:paraId="529FE023" w14:textId="77777777" w:rsidR="00413FBD" w:rsidRDefault="00000000">
      <w:pPr>
        <w:keepLines w:val="0"/>
        <w:pageBreakBefore w:val="0"/>
        <w:jc w:val="left"/>
      </w:pPr>
      <w:r>
        <w:rPr>
          <w:rFonts w:ascii="Calibri" w:hAnsi="Calibri" w:eastAsia="Calibri" w:cs="Calibri"/>
          <w:vanish w:val="0"/>
          <w:color w:val="000000"/>
        </w:rPr>
        <w:t>After 90 days, decide what to continue, adjust or stop. Review the ministry at least annually, listening for changing needs and identifying new leaders. Measure progress through relationships, spiritual growth, care and service as well as attendance.</w:t>
      </w:r>
    </w:p>
    <w:p w14:paraId="5A668883" w14:textId="08C768FF" w:rsidR="00413FBD" w:rsidRDefault="00000000">
      <w:pPr>
        <w:keepLines w:val="0"/>
        <w:pageBreakBefore w:val="0"/>
        <w:jc w:val="left"/>
      </w:pPr>
      <w:r>
        <w:rPr>
          <w:rFonts w:ascii="Calibri" w:hAnsi="Calibri" w:eastAsia="Calibri" w:cs="Calibri"/>
          <w:vanish w:val="0"/>
          <w:color w:val="000000"/>
        </w:rPr>
        <w:t xml:space="preserve">Connect with senior adult ministry leaders in other churches, your local Baptist association and </w:t>
      </w:r>
      <w:r w:rsidR="0070167C">
        <w:rPr>
          <w:rFonts w:ascii="Calibri" w:hAnsi="Calibri" w:eastAsia="Calibri" w:cs="Calibri"/>
          <w:vanish w:val="0"/>
          <w:color w:val="000000"/>
        </w:rPr>
        <w:t xml:space="preserve">with the </w:t>
      </w:r>
      <w:r>
        <w:rPr>
          <w:rFonts w:ascii="Calibri" w:hAnsi="Calibri" w:eastAsia="Calibri" w:cs="Calibri"/>
          <w:vanish w:val="0"/>
          <w:color w:val="000000"/>
        </w:rPr>
        <w:t>BCM/D. Share ideas, pray together and explore joint projects when useful. A leader gathering can include a devotional, a church’s ministry story, discussion of a shared challenge, resource sharing, prayer and a meal.</w:t>
      </w:r>
    </w:p>
    <w:p w14:paraId="2A8FF5B7" w14:textId="0B9618F9" w:rsidR="00413FBD" w:rsidRDefault="00000000">
      <w:pPr>
        <w:pStyle w:val="Heading2"/>
        <w:keepNext/>
        <w:keepLines w:val="0"/>
        <w:pageBreakBefore w:val="0"/>
        <w:spacing w:before="140" w:after="80"/>
        <w:jc w:val="left"/>
      </w:pPr>
      <w:r>
        <w:rPr>
          <w:rFonts w:ascii="Calibri" w:hAnsi="Calibri" w:eastAsia="Calibri" w:cs="Calibri"/>
          <w:vanish w:val="0"/>
          <w:color w:val="000000"/>
        </w:rPr>
        <w:t xml:space="preserve">Possible </w:t>
      </w:r>
      <w:r w:rsidR="0070167C">
        <w:rPr>
          <w:rFonts w:ascii="Calibri" w:hAnsi="Calibri" w:eastAsia="Calibri" w:cs="Calibri"/>
          <w:vanish w:val="0"/>
          <w:color w:val="000000"/>
        </w:rPr>
        <w:t>missions</w:t>
      </w:r>
      <w:r w:rsidR="00123EFB">
        <w:rPr>
          <w:rFonts w:ascii="Calibri" w:hAnsi="Calibri" w:eastAsia="Calibri" w:cs="Calibri"/>
          <w:vanish w:val="0"/>
          <w:color w:val="000000"/>
        </w:rPr>
        <w:t xml:space="preserve">, service </w:t>
      </w:r>
      <w:r>
        <w:rPr>
          <w:rFonts w:ascii="Calibri" w:hAnsi="Calibri" w:eastAsia="Calibri" w:cs="Calibri"/>
          <w:vanish w:val="0"/>
          <w:color w:val="000000"/>
        </w:rPr>
        <w:t>and legacy projects</w:t>
      </w:r>
    </w:p>
    <w:p w14:paraId="6FD22513" w14:textId="77777777" w:rsidR="00413FBD" w:rsidRDefault="00000000">
      <w:pPr>
        <w:pStyle w:val="ListBullet"/>
        <w:keepLines w:val="0"/>
        <w:pageBreakBefore w:val="0"/>
        <w:spacing w:after="60"/>
        <w:jc w:val="left"/>
      </w:pPr>
      <w:r>
        <w:rPr>
          <w:rFonts w:ascii="Calibri" w:hAnsi="Calibri" w:eastAsia="Calibri" w:cs="Calibri"/>
          <w:vanish w:val="0"/>
          <w:color w:val="000000"/>
        </w:rPr>
        <w:t>Care packages: Ask a local facility or homebound member what would be useful. Add handwritten cards and involve children or youth.</w:t>
      </w:r>
    </w:p>
    <w:p w14:paraId="6BE5418F" w14:textId="77777777" w:rsidR="00413FBD" w:rsidRDefault="00000000">
      <w:pPr>
        <w:pStyle w:val="ListBullet"/>
        <w:keepLines w:val="0"/>
        <w:pageBreakBefore w:val="0"/>
        <w:spacing w:after="60"/>
        <w:jc w:val="left"/>
      </w:pPr>
      <w:r>
        <w:rPr>
          <w:rFonts w:ascii="Calibri" w:hAnsi="Calibri" w:eastAsia="Calibri" w:cs="Calibri"/>
          <w:vanish w:val="0"/>
          <w:color w:val="000000"/>
        </w:rPr>
        <w:t>Facility visits: Arrange music, Scripture reading, prayer and conversation with a nursing home or assisted living community. Coordinate with facility staff beforehand.</w:t>
      </w:r>
    </w:p>
    <w:p w14:paraId="55110E4C" w14:textId="77777777" w:rsidR="00413FBD" w:rsidRDefault="00000000">
      <w:pPr>
        <w:pStyle w:val="ListBullet"/>
        <w:keepLines w:val="0"/>
        <w:pageBreakBefore w:val="0"/>
        <w:spacing w:after="60"/>
        <w:jc w:val="left"/>
      </w:pPr>
      <w:r>
        <w:rPr>
          <w:rFonts w:ascii="Calibri" w:hAnsi="Calibri" w:eastAsia="Calibri" w:cs="Calibri"/>
          <w:vanish w:val="0"/>
          <w:color w:val="000000"/>
        </w:rPr>
        <w:t>Faith stories: Invite an older adult to share a testimony in writing or a short recording. Younger adults can help interview, record and preserve it. Obtain permission before sharing.</w:t>
      </w:r>
    </w:p>
    <w:p w14:paraId="68CE876F" w14:textId="7ED329C5" w:rsidR="00123EFB" w:rsidRDefault="00123EFB" w:rsidP="00123EFB">
      <w:pPr>
        <w:pStyle w:val="ListBullet"/>
        <w:keepLines w:val="0"/>
        <w:pageBreakBefore w:val="0"/>
        <w:spacing w:after="60"/>
        <w:jc w:val="left"/>
      </w:pPr>
      <w:r>
        <w:rPr>
          <w:rFonts w:ascii="Calibri" w:hAnsi="Calibri" w:eastAsia="Calibri" w:cs="Calibri"/>
          <w:vanish w:val="0"/>
          <w:color w:val="000000"/>
        </w:rPr>
        <w:t xml:space="preserve">Disaster Relief: Many older adults are serving through Maryland/Delaware Disaster Relief in multiple ways: laundry, feeding, administration, light construction, debris removal, mud-outs, etc. Email Keith Myer, </w:t>
      </w:r>
      <w:hyperlink r:id="rId8" w:history="1">
        <w:r w:rsidRPr="00433633">
          <w:rPr>
            <w:rStyle w:val="Hyperlink"/>
          </w:rPr>
          <w:t>kmyer@bcmd.org</w:t>
        </w:r>
      </w:hyperlink>
      <w:r>
        <w:rPr>
          <w:rFonts w:ascii="Calibri" w:hAnsi="Calibri" w:eastAsia="Calibri" w:cs="Calibri"/>
          <w:vanish w:val="0"/>
          <w:color w:val="000000"/>
        </w:rPr>
        <w:t xml:space="preserve"> for more information. </w:t>
      </w:r>
    </w:p>
    <w:p w14:paraId="0F7CAC40" w14:textId="77777777" w:rsidR="0070167C" w:rsidRPr="0070167C" w:rsidRDefault="0070167C" w:rsidP="0070167C">
      <w:pPr>
        <w:pStyle w:val="ListBullet"/>
        <w:keepLines w:val="0"/>
        <w:pageBreakBefore w:val="0"/>
        <w:numPr>
          <w:ilvl w:val="0"/>
          <w:numId w:val="0"/>
        </w:numPr>
        <w:spacing w:after="60"/>
        <w:jc w:val="left"/>
        <w:rPr>
          <w:i/>
          <w:iCs/>
        </w:rPr>
      </w:pPr>
      <w:r w:rsidRPr="0070167C">
        <w:rPr>
          <w:rFonts w:ascii="Calibri" w:hAnsi="Calibri" w:eastAsia="Calibri" w:cs="Calibri"/>
          <w:i/>
          <w:iCs/>
          <w:vanish w:val="0"/>
          <w:color w:val="000000"/>
        </w:rPr>
        <w:t>These are optional project ideas that can be adapted for one church or several churches working together.</w:t>
      </w:r>
    </w:p>
    <w:p w14:paraId="4E297DC5" w14:textId="77777777" w:rsidR="00413FBD" w:rsidRDefault="00000000">
      <w:pPr>
        <w:pStyle w:val="Heading1"/>
        <w:keepNext/>
        <w:keepLines w:val="0"/>
        <w:pageBreakBefore/>
        <w:spacing w:before="140" w:after="80"/>
        <w:jc w:val="left"/>
      </w:pPr>
      <w:r>
        <w:rPr>
          <w:rFonts w:ascii="Calibri" w:hAnsi="Calibri" w:eastAsia="Calibri" w:cs="Calibri"/>
          <w:vanish w:val="0"/>
          <w:color w:val="000000"/>
        </w:rPr>
        <w:t>Church Readiness Assessment</w:t>
      </w:r>
    </w:p>
    <w:p w14:paraId="28CAC03D" w14:textId="77777777" w:rsidR="00413FBD" w:rsidRDefault="00000000">
      <w:pPr>
        <w:keepLines w:val="0"/>
        <w:pageBreakBefore w:val="0"/>
        <w:jc w:val="left"/>
      </w:pPr>
      <w:r>
        <w:rPr>
          <w:rFonts w:ascii="Calibri" w:hAnsi="Calibri" w:eastAsia="Calibri" w:cs="Calibri"/>
          <w:vanish w:val="0"/>
          <w:color w:val="000000"/>
        </w:rPr>
        <w:t>Use these questions with your pastor and planning team. The goal is to understand your starting point and choose a useful next step. Brief answers are enough.</w:t>
      </w:r>
    </w:p>
    <w:p w14:paraId="053DBD8E" w14:textId="77777777" w:rsidR="00413FBD" w:rsidRDefault="00000000">
      <w:pPr>
        <w:keepLines w:val="0"/>
        <w:pageBreakBefore w:val="0"/>
        <w:jc w:val="left"/>
      </w:pPr>
      <w:r>
        <w:rPr>
          <w:rFonts w:ascii="Calibri" w:hAnsi="Calibri" w:eastAsia="Calibri" w:cs="Calibri"/>
          <w:vanish w:val="0"/>
          <w:color w:val="000000"/>
        </w:rPr>
        <w:t>Church __________________________________  Date ______________________</w:t>
      </w:r>
    </w:p>
    <w:p w14:paraId="2C9D9873" w14:textId="77777777" w:rsidR="00413FBD" w:rsidRDefault="00000000">
      <w:pPr>
        <w:keepLines w:val="0"/>
        <w:pageBreakBefore w:val="0"/>
        <w:jc w:val="left"/>
      </w:pPr>
      <w:r>
        <w:rPr>
          <w:rFonts w:ascii="Calibri" w:hAnsi="Calibri" w:eastAsia="Calibri" w:cs="Calibri"/>
          <w:b/>
          <w:vanish w:val="0"/>
          <w:color w:val="000000"/>
        </w:rPr>
        <w:t>1 What senior adult ministry or informal care already exists?</w:t>
      </w:r>
    </w:p>
    <w:p w14:paraId="34EE3F88" w14:textId="77777777" w:rsidR="00413FBD" w:rsidRDefault="00000000">
      <w:pPr>
        <w:keepLines w:val="0"/>
        <w:pageBreakBefore w:val="0"/>
        <w:spacing/>
        <w:jc w:val="left"/>
      </w:pPr>
      <w:r>
        <w:rPr>
          <w:rFonts w:ascii="Calibri" w:hAnsi="Calibri" w:eastAsia="Calibri" w:cs="Calibri"/>
          <w:vanish w:val="0"/>
          <w:color w:val="000000"/>
        </w:rPr>
        <w:t>Include gatherings, Bible studies, calls, visits and outreach.</w:t>
      </w:r>
    </w:p>
    <w:p w14:paraId="33081062"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5769607C" w14:textId="77777777" w:rsidR="00413FBD" w:rsidRDefault="00000000">
      <w:pPr>
        <w:keepLines w:val="0"/>
        <w:pageBreakBefore w:val="0"/>
        <w:jc w:val="left"/>
      </w:pPr>
      <w:r>
        <w:rPr>
          <w:rFonts w:ascii="Calibri" w:hAnsi="Calibri" w:eastAsia="Calibri" w:cs="Calibri"/>
          <w:b/>
          <w:vanish w:val="0"/>
          <w:color w:val="000000"/>
        </w:rPr>
        <w:t>2 Approximately how many older adults participate regularly?</w:t>
      </w:r>
    </w:p>
    <w:p w14:paraId="00A74992" w14:textId="77777777" w:rsidR="00413FBD" w:rsidRDefault="00000000">
      <w:pPr>
        <w:keepLines w:val="0"/>
        <w:pageBreakBefore w:val="0"/>
        <w:spacing/>
        <w:jc w:val="left"/>
      </w:pPr>
      <w:r>
        <w:rPr>
          <w:rFonts w:ascii="Calibri" w:hAnsi="Calibri" w:eastAsia="Calibri" w:cs="Calibri"/>
          <w:vanish w:val="0"/>
          <w:color w:val="000000"/>
        </w:rPr>
        <w:t>Age range used: ______  Number attending: ______  Number homebound: ______</w:t>
      </w:r>
    </w:p>
    <w:p w14:paraId="2CBE1552"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1344B5DF" w14:textId="77777777" w:rsidR="00413FBD" w:rsidRDefault="00000000">
      <w:pPr>
        <w:keepLines w:val="0"/>
        <w:pageBreakBefore w:val="0"/>
        <w:jc w:val="left"/>
      </w:pPr>
      <w:r>
        <w:rPr>
          <w:rFonts w:ascii="Calibri" w:hAnsi="Calibri" w:eastAsia="Calibri" w:cs="Calibri"/>
          <w:b/>
          <w:vanish w:val="0"/>
          <w:color w:val="000000"/>
        </w:rPr>
        <w:t>3 How do we identify and stay connected with homebound or isolated adults?</w:t>
      </w:r>
    </w:p>
    <w:p w14:paraId="4E01EB23" w14:textId="77777777" w:rsidR="00413FBD" w:rsidRDefault="00000000">
      <w:pPr>
        <w:keepLines w:val="0"/>
        <w:pageBreakBefore w:val="0"/>
        <w:spacing/>
        <w:jc w:val="left"/>
      </w:pPr>
      <w:r>
        <w:rPr>
          <w:rFonts w:ascii="Calibri" w:hAnsi="Calibri" w:eastAsia="Calibri" w:cs="Calibri"/>
          <w:vanish w:val="0"/>
          <w:color w:val="000000"/>
        </w:rPr>
        <w:t>What is working, and who might be overlooked?</w:t>
      </w:r>
    </w:p>
    <w:p w14:paraId="3AA68BF9"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2254A10E" w14:textId="77777777" w:rsidR="00413FBD" w:rsidRDefault="00000000">
      <w:pPr>
        <w:keepLines w:val="0"/>
        <w:pageBreakBefore w:val="0"/>
        <w:jc w:val="left"/>
      </w:pPr>
      <w:r>
        <w:rPr>
          <w:rFonts w:ascii="Calibri" w:hAnsi="Calibri" w:eastAsia="Calibri" w:cs="Calibri"/>
          <w:b/>
          <w:vanish w:val="0"/>
          <w:color w:val="000000"/>
        </w:rPr>
        <w:t>4 What are the three greatest needs we hear from older adults?</w:t>
      </w:r>
    </w:p>
    <w:p w14:paraId="23B36882" w14:textId="77777777" w:rsidR="00413FBD" w:rsidRDefault="00000000">
      <w:pPr>
        <w:keepLines w:val="0"/>
        <w:pageBreakBefore w:val="0"/>
        <w:spacing/>
        <w:jc w:val="left"/>
      </w:pPr>
      <w:r>
        <w:rPr>
          <w:rFonts w:ascii="Calibri" w:hAnsi="Calibri" w:eastAsia="Calibri" w:cs="Calibri"/>
          <w:vanish w:val="0"/>
          <w:color w:val="000000"/>
        </w:rPr>
        <w:t>Consider connection, spiritual growth, transportation, grief, caregiving and wellness.</w:t>
      </w:r>
    </w:p>
    <w:p w14:paraId="34BD1593"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54F173C7" w14:textId="77777777" w:rsidR="00413FBD" w:rsidRDefault="00000000">
      <w:pPr>
        <w:keepLines w:val="0"/>
        <w:pageBreakBefore w:val="0"/>
        <w:jc w:val="left"/>
      </w:pPr>
      <w:r>
        <w:rPr>
          <w:rFonts w:ascii="Calibri" w:hAnsi="Calibri" w:eastAsia="Calibri" w:cs="Calibri"/>
          <w:b/>
          <w:vanish w:val="0"/>
          <w:color w:val="000000"/>
        </w:rPr>
        <w:t>5 Who could help lead or serve on a team?</w:t>
      </w:r>
    </w:p>
    <w:p w14:paraId="4DF38F28" w14:textId="77777777" w:rsidR="00413FBD" w:rsidRDefault="00000000">
      <w:pPr>
        <w:keepLines w:val="0"/>
        <w:pageBreakBefore w:val="0"/>
        <w:spacing/>
        <w:jc w:val="left"/>
      </w:pPr>
      <w:r>
        <w:rPr>
          <w:rFonts w:ascii="Calibri" w:hAnsi="Calibri" w:eastAsia="Calibri" w:cs="Calibri"/>
          <w:vanish w:val="0"/>
          <w:color w:val="000000"/>
        </w:rPr>
        <w:t>Include people already caring for others or leading informally.</w:t>
      </w:r>
    </w:p>
    <w:p w14:paraId="13C7C0A9"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7136BFAD" w14:textId="77777777" w:rsidR="00413FBD" w:rsidRDefault="00000000">
      <w:pPr>
        <w:keepLines w:val="0"/>
        <w:pageBreakBefore w:val="0"/>
        <w:jc w:val="left"/>
      </w:pPr>
      <w:r>
        <w:rPr>
          <w:rFonts w:ascii="Calibri" w:hAnsi="Calibri" w:eastAsia="Calibri" w:cs="Calibri"/>
          <w:b/>
          <w:vanish w:val="0"/>
          <w:color w:val="000000"/>
        </w:rPr>
        <w:t>6 What is our biggest barrier to getting started?</w:t>
      </w:r>
    </w:p>
    <w:p w14:paraId="5C643719" w14:textId="77777777" w:rsidR="00413FBD" w:rsidRDefault="00000000">
      <w:pPr>
        <w:keepLines w:val="0"/>
        <w:pageBreakBefore w:val="0"/>
        <w:spacing/>
        <w:jc w:val="left"/>
      </w:pPr>
      <w:r>
        <w:rPr>
          <w:rFonts w:ascii="Calibri" w:hAnsi="Calibri" w:eastAsia="Calibri" w:cs="Calibri"/>
          <w:vanish w:val="0"/>
          <w:color w:val="000000"/>
        </w:rPr>
        <w:t>Consider leadership, time, funds, space, transportation or uncertainty about the purpose.</w:t>
      </w:r>
    </w:p>
    <w:p w14:paraId="0BA29F77"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78CC427D" w14:textId="77777777" w:rsidR="00413FBD" w:rsidRDefault="00000000">
      <w:pPr>
        <w:keepLines w:val="0"/>
        <w:pageBreakBefore w:val="0"/>
        <w:jc w:val="left"/>
      </w:pPr>
      <w:r>
        <w:rPr>
          <w:rFonts w:ascii="Calibri" w:hAnsi="Calibri" w:eastAsia="Calibri" w:cs="Calibri"/>
          <w:b/>
          <w:vanish w:val="0"/>
          <w:color w:val="000000"/>
        </w:rPr>
        <w:t>7 What help would be useful?</w:t>
      </w:r>
    </w:p>
    <w:p w14:paraId="4F1FA055" w14:textId="77777777" w:rsidR="00413FBD" w:rsidRDefault="00000000">
      <w:pPr>
        <w:keepLines w:val="0"/>
        <w:pageBreakBefore w:val="0"/>
        <w:spacing/>
        <w:jc w:val="left"/>
      </w:pPr>
      <w:r>
        <w:rPr>
          <w:rFonts w:ascii="Calibri" w:hAnsi="Calibri" w:eastAsia="Calibri" w:cs="Calibri"/>
          <w:vanish w:val="0"/>
          <w:color w:val="000000"/>
        </w:rPr>
        <w:t>Consider a consultation, leadership encouragement, practical resources or a church partner.</w:t>
      </w:r>
    </w:p>
    <w:p w14:paraId="0B56BE84"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19D77511" w14:textId="77777777" w:rsidR="00413FBD" w:rsidRDefault="00000000">
      <w:pPr>
        <w:keepLines w:val="0"/>
        <w:pageBreakBefore w:val="0"/>
        <w:jc w:val="left"/>
      </w:pPr>
      <w:r>
        <w:rPr>
          <w:rFonts w:ascii="Calibri" w:hAnsi="Calibri" w:eastAsia="Calibri" w:cs="Calibri"/>
          <w:b/>
          <w:vanish w:val="0"/>
          <w:color w:val="000000"/>
        </w:rPr>
        <w:t>8 Would a joint service or legacy project be a useful next step?</w:t>
      </w:r>
    </w:p>
    <w:p w14:paraId="79B2DFF8" w14:textId="77777777" w:rsidR="00413FBD" w:rsidRDefault="00000000">
      <w:pPr>
        <w:keepLines w:val="0"/>
        <w:pageBreakBefore w:val="0"/>
        <w:spacing/>
        <w:jc w:val="left"/>
      </w:pPr>
      <w:r>
        <w:rPr>
          <w:rFonts w:ascii="Calibri" w:hAnsi="Calibri" w:eastAsia="Calibri" w:cs="Calibri"/>
          <w:vanish w:val="0"/>
          <w:color w:val="000000"/>
        </w:rPr>
        <w:t>Consider care packages, facility visits or collecting faith stories.</w:t>
      </w:r>
    </w:p>
    <w:p w14:paraId="5E472248" w14:textId="77777777" w:rsidR="00413FBD" w:rsidRDefault="00000000">
      <w:pPr>
        <w:keepLines w:val="0"/>
        <w:pageBreakBefore w:val="0"/>
        <w:jc w:val="left"/>
      </w:pPr>
      <w:r>
        <w:rPr>
          <w:rFonts w:ascii="Calibri" w:hAnsi="Calibri" w:eastAsia="Calibri" w:cs="Calibri"/>
          <w:vanish w:val="0"/>
          <w:color w:val="000000"/>
        </w:rPr>
        <w:t>____________________________________________________________________________</w:t>
      </w:r>
    </w:p>
    <w:p w14:paraId="69FB014A"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Questions to ask older adults directly</w:t>
      </w:r>
    </w:p>
    <w:p w14:paraId="5D6D6B9E" w14:textId="77777777" w:rsidR="00413FBD" w:rsidRDefault="00000000">
      <w:pPr>
        <w:keepLines w:val="0"/>
        <w:pageBreakBefore w:val="0"/>
        <w:jc w:val="left"/>
      </w:pPr>
      <w:r>
        <w:rPr>
          <w:rFonts w:ascii="Calibri" w:hAnsi="Calibri" w:eastAsia="Calibri" w:cs="Calibri"/>
          <w:vanish w:val="0"/>
          <w:color w:val="000000"/>
        </w:rPr>
        <w:t>What would help you feel more connected? How would you like to grow spiritually? What gifts or interests would you like to share? What makes participation difficult? Would you like to help lead or serve? What days, times and ways of communicating work best for you?</w:t>
      </w:r>
    </w:p>
    <w:p w14:paraId="49C67047" w14:textId="77777777" w:rsidR="00413FBD" w:rsidRDefault="00000000">
      <w:pPr>
        <w:keepLines w:val="0"/>
        <w:pageBreakBefore w:val="0"/>
        <w:jc w:val="left"/>
      </w:pPr>
      <w:r>
        <w:rPr>
          <w:rFonts w:ascii="Calibri" w:hAnsi="Calibri" w:eastAsia="Calibri" w:cs="Calibri"/>
          <w:vanish w:val="0"/>
          <w:color w:val="000000"/>
        </w:rPr>
        <w:t>Offer a private way to share care needs and contact information. Have a designated church leader follow up personally.</w:t>
      </w:r>
    </w:p>
    <w:p w14:paraId="6D74491D" w14:textId="77777777" w:rsidR="00413FBD" w:rsidRDefault="00000000">
      <w:pPr>
        <w:pStyle w:val="Heading1"/>
        <w:keepNext/>
        <w:keepLines w:val="0"/>
        <w:pageBreakBefore/>
        <w:spacing w:before="140" w:after="80"/>
        <w:jc w:val="left"/>
      </w:pPr>
      <w:r>
        <w:rPr>
          <w:rFonts w:ascii="Calibri" w:hAnsi="Calibri" w:eastAsia="Calibri" w:cs="Calibri"/>
          <w:vanish w:val="0"/>
          <w:color w:val="000000"/>
        </w:rPr>
        <w:t>First 90 Days Planning Worksheet</w:t>
      </w:r>
    </w:p>
    <w:p w14:paraId="2125DDF7" w14:textId="77777777" w:rsidR="00413FBD" w:rsidRDefault="00000000">
      <w:pPr>
        <w:keepLines w:val="0"/>
        <w:pageBreakBefore w:val="0"/>
        <w:jc w:val="left"/>
      </w:pPr>
      <w:r>
        <w:rPr>
          <w:rFonts w:ascii="Calibri" w:hAnsi="Calibri" w:eastAsia="Calibri" w:cs="Calibri"/>
          <w:vanish w:val="0"/>
          <w:color w:val="000000"/>
        </w:rPr>
        <w:t>Complete this together after listening to older adults. Choose a plan your team can sustain and set a date to review it.</w:t>
      </w:r>
    </w:p>
    <w:p w14:paraId="44C10CF2" w14:textId="77777777" w:rsidR="00413FBD" w:rsidRDefault="00000000">
      <w:pPr>
        <w:keepLines w:val="0"/>
        <w:pageBreakBefore w:val="0"/>
        <w:jc w:val="left"/>
      </w:pPr>
      <w:r>
        <w:rPr>
          <w:rFonts w:ascii="Calibri" w:hAnsi="Calibri" w:eastAsia="Calibri" w:cs="Calibri"/>
          <w:vanish w:val="0"/>
          <w:color w:val="000000"/>
        </w:rPr>
        <w:t>Our ministry purpose</w:t>
      </w:r>
    </w:p>
    <w:p w14:paraId="3D1A6CF1"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39D228E7" w14:textId="77777777" w:rsidR="00413FBD" w:rsidRDefault="00000000">
      <w:pPr>
        <w:keepLines w:val="0"/>
        <w:pageBreakBefore w:val="0"/>
        <w:jc w:val="left"/>
      </w:pPr>
      <w:r>
        <w:rPr>
          <w:rFonts w:ascii="Calibri" w:hAnsi="Calibri" w:eastAsia="Calibri" w:cs="Calibri"/>
          <w:vanish w:val="0"/>
          <w:color w:val="000000"/>
        </w:rPr>
        <w:t>The people we hope to reach and involve</w:t>
      </w:r>
    </w:p>
    <w:p w14:paraId="4E77E71B"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68E9D1B2" w14:textId="77777777" w:rsidR="00413FBD" w:rsidRDefault="00000000">
      <w:pPr>
        <w:keepLines w:val="0"/>
        <w:pageBreakBefore w:val="0"/>
        <w:jc w:val="left"/>
      </w:pPr>
      <w:r>
        <w:rPr>
          <w:rFonts w:ascii="Calibri" w:hAnsi="Calibri" w:eastAsia="Calibri" w:cs="Calibri"/>
          <w:vanish w:val="0"/>
          <w:color w:val="000000"/>
        </w:rPr>
        <w:t>Our first one or two activities and why we chose them</w:t>
      </w:r>
    </w:p>
    <w:p w14:paraId="6D1E802A"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4627B7AE" w14:textId="77777777" w:rsidR="00413FBD" w:rsidRDefault="00000000">
      <w:pPr>
        <w:keepLines w:val="0"/>
        <w:pageBreakBefore w:val="0"/>
        <w:jc w:val="left"/>
      </w:pPr>
      <w:r>
        <w:rPr>
          <w:rFonts w:ascii="Calibri" w:hAnsi="Calibri" w:eastAsia="Calibri" w:cs="Calibri"/>
          <w:vanish w:val="0"/>
          <w:color w:val="000000"/>
        </w:rPr>
        <w:t>Team members and their responsibilities</w:t>
      </w:r>
    </w:p>
    <w:p w14:paraId="7CBE61C1"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2EB91742" w14:textId="77777777" w:rsidR="00413FBD" w:rsidRDefault="00000000">
      <w:pPr>
        <w:keepLines w:val="0"/>
        <w:pageBreakBefore w:val="0"/>
        <w:jc w:val="left"/>
      </w:pPr>
      <w:r>
        <w:rPr>
          <w:rFonts w:ascii="Calibri" w:hAnsi="Calibri" w:eastAsia="Calibri" w:cs="Calibri"/>
          <w:vanish w:val="0"/>
          <w:color w:val="000000"/>
        </w:rPr>
        <w:t>Launch date and activity schedule</w:t>
      </w:r>
    </w:p>
    <w:p w14:paraId="0DBE1945"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50DC1AD2" w14:textId="77777777" w:rsidR="00413FBD" w:rsidRDefault="00000000">
      <w:pPr>
        <w:keepLines w:val="0"/>
        <w:pageBreakBefore w:val="0"/>
        <w:jc w:val="left"/>
      </w:pPr>
      <w:r>
        <w:rPr>
          <w:rFonts w:ascii="Calibri" w:hAnsi="Calibri" w:eastAsia="Calibri" w:cs="Calibri"/>
          <w:vanish w:val="0"/>
          <w:color w:val="000000"/>
        </w:rPr>
        <w:t>Meeting space and participation arrangements</w:t>
      </w:r>
    </w:p>
    <w:p w14:paraId="26FDD151"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7253E0E5" w14:textId="77777777" w:rsidR="00413FBD" w:rsidRDefault="00000000">
      <w:pPr>
        <w:keepLines w:val="0"/>
        <w:pageBreakBefore w:val="0"/>
        <w:jc w:val="left"/>
      </w:pPr>
      <w:r>
        <w:rPr>
          <w:rFonts w:ascii="Calibri" w:hAnsi="Calibri" w:eastAsia="Calibri" w:cs="Calibri"/>
          <w:vanish w:val="0"/>
          <w:color w:val="000000"/>
        </w:rPr>
        <w:t>Budget and available resources</w:t>
      </w:r>
    </w:p>
    <w:p w14:paraId="16E7B48B"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5205FC01" w14:textId="77777777" w:rsidR="00413FBD" w:rsidRDefault="00000000">
      <w:pPr>
        <w:keepLines w:val="0"/>
        <w:pageBreakBefore w:val="0"/>
        <w:jc w:val="left"/>
      </w:pPr>
      <w:r>
        <w:rPr>
          <w:rFonts w:ascii="Calibri" w:hAnsi="Calibri" w:eastAsia="Calibri" w:cs="Calibri"/>
          <w:vanish w:val="0"/>
          <w:color w:val="000000"/>
        </w:rPr>
        <w:t>How we will invite people and follow up</w:t>
      </w:r>
    </w:p>
    <w:p w14:paraId="4AA1A574"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36552CFB" w14:textId="77777777" w:rsidR="00413FBD" w:rsidRDefault="00000000">
      <w:pPr>
        <w:keepLines w:val="0"/>
        <w:pageBreakBefore w:val="0"/>
        <w:jc w:val="left"/>
      </w:pPr>
      <w:r>
        <w:rPr>
          <w:rFonts w:ascii="Calibri" w:hAnsi="Calibri" w:eastAsia="Calibri" w:cs="Calibri"/>
          <w:vanish w:val="0"/>
          <w:color w:val="000000"/>
        </w:rPr>
        <w:t>How we will include homebound adults and connect generations</w:t>
      </w:r>
    </w:p>
    <w:p w14:paraId="7CAB6ADA"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572F2CF2" w14:textId="77777777" w:rsidR="00413FBD" w:rsidRDefault="00000000">
      <w:pPr>
        <w:keepLines w:val="0"/>
        <w:pageBreakBefore w:val="0"/>
        <w:jc w:val="left"/>
      </w:pPr>
      <w:r>
        <w:rPr>
          <w:rFonts w:ascii="Calibri" w:hAnsi="Calibri" w:eastAsia="Calibri" w:cs="Calibri"/>
          <w:vanish w:val="0"/>
          <w:color w:val="000000"/>
        </w:rPr>
        <w:t>Our next action and the person responsible</w:t>
      </w:r>
    </w:p>
    <w:p w14:paraId="47DC3494" w14:textId="77777777" w:rsidR="00413FBD" w:rsidRDefault="00000000">
      <w:pPr>
        <w:keepLines w:val="0"/>
        <w:pageBreakBefore w:val="0"/>
        <w:spacing/>
        <w:jc w:val="left"/>
      </w:pPr>
      <w:r>
        <w:rPr>
          <w:rFonts w:ascii="Calibri" w:hAnsi="Calibri" w:eastAsia="Calibri" w:cs="Calibri"/>
          <w:vanish w:val="0"/>
          <w:color w:val="000000"/>
        </w:rPr>
        <w:t>____________________________________________________________________________</w:t>
      </w:r>
    </w:p>
    <w:p w14:paraId="65D9E47C" w14:textId="77777777" w:rsidR="00413FBD" w:rsidRDefault="00000000">
      <w:pPr>
        <w:keepLines w:val="0"/>
        <w:pageBreakBefore w:val="0"/>
        <w:jc w:val="left"/>
      </w:pPr>
      <w:r>
        <w:rPr>
          <w:rFonts w:ascii="Calibri" w:hAnsi="Calibri" w:eastAsia="Calibri" w:cs="Calibri"/>
          <w:vanish w:val="0"/>
          <w:color w:val="000000"/>
        </w:rPr>
        <w:t>Monthly team check-ins: ______________  ______________  ______________</w:t>
      </w:r>
    </w:p>
    <w:p w14:paraId="731F5743" w14:textId="77777777" w:rsidR="00413FBD" w:rsidRDefault="00000000">
      <w:pPr>
        <w:keepLines w:val="0"/>
        <w:pageBreakBefore w:val="0"/>
        <w:jc w:val="left"/>
      </w:pPr>
      <w:r>
        <w:rPr>
          <w:rFonts w:ascii="Calibri" w:hAnsi="Calibri" w:eastAsia="Calibri" w:cs="Calibri"/>
          <w:vanish w:val="0"/>
          <w:color w:val="000000"/>
        </w:rPr>
        <w:t>90-day review date: __________________</w:t>
      </w:r>
    </w:p>
    <w:p w14:paraId="1463ACF7" w14:textId="77777777" w:rsidR="00413FBD" w:rsidRDefault="00000000">
      <w:pPr>
        <w:pStyle w:val="Heading2"/>
        <w:keepNext/>
        <w:keepLines w:val="0"/>
        <w:pageBreakBefore w:val="0"/>
        <w:spacing w:before="140" w:after="80"/>
        <w:jc w:val="left"/>
      </w:pPr>
      <w:r>
        <w:rPr>
          <w:rFonts w:ascii="Calibri" w:hAnsi="Calibri" w:eastAsia="Calibri" w:cs="Calibri"/>
          <w:vanish w:val="0"/>
          <w:color w:val="000000"/>
        </w:rPr>
        <w:t>At the review ask</w:t>
      </w:r>
    </w:p>
    <w:p w14:paraId="4EEF2A5D" w14:textId="77777777" w:rsidR="00413FBD" w:rsidRDefault="00000000">
      <w:pPr>
        <w:keepLines w:val="0"/>
        <w:pageBreakBefore w:val="0"/>
        <w:jc w:val="left"/>
      </w:pPr>
      <w:r>
        <w:rPr>
          <w:rFonts w:ascii="Calibri" w:hAnsi="Calibri" w:eastAsia="Calibri" w:cs="Calibri"/>
          <w:vanish w:val="0"/>
          <w:color w:val="000000"/>
        </w:rPr>
        <w:t>Who is becoming more connected? How are people growing in faith and using their gifts? Are homebound adults included? Is the workload manageable? What should we continue, change or stop? Who can take a next step in leadership?</w:t>
      </w:r>
    </w:p>
    <w:sectPr w:rsidR="00413FBD" w:rsidSect="00034616">
      <w:footerReference w:type="default" r:id="rId9"/>
      <w:headerReference w:type="default" r:id="rId12"/>
      <w:headerReference w:type="first" r:id="rId13"/>
      <w:headerReference w:type="even" r:id="rId14"/>
      <w:footerReference w:type="first" r:id="rId15"/>
      <w:footerReference w:type="even" r:id="rId16"/>
      <w:pgSz w:w="12240" w:h="15840"/>
      <w:pgMar w:top="936" w:right="1080" w:bottom="936"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062EF" w14:textId="77777777" w:rsidR="00DC3F6D" w:rsidRDefault="00DC3F6D">
      <w:pPr>
        <w:spacing w:after="0" w:line="240" w:lineRule="auto"/>
      </w:pPr>
      <w:r>
        <w:separator/>
      </w:r>
    </w:p>
  </w:endnote>
  <w:endnote w:type="continuationSeparator" w:id="0">
    <w:p w14:paraId="5A58D1BC" w14:textId="77777777" w:rsidR="00DC3F6D" w:rsidRDefault="00DC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spacing w:after="0"/>
      <w:jc w:val="center"/>
    </w:pPr>
    <w:r>
      <w:rPr>
        <w:rFonts w:ascii="Calibri" w:hAnsi="Calibri"/>
        <w:sz w:val="18"/>
      </w:rPr>
      <w:t>A BCM/D Living Legacy Ministry Resource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A38921" w14:textId="77777777" w:rsidR="00DC3F6D" w:rsidRDefault="00DC3F6D">
      <w:pPr>
        <w:spacing w:after="0" w:line="240" w:lineRule="auto"/>
      </w:pPr>
      <w:r>
        <w:separator/>
      </w:r>
    </w:p>
  </w:footnote>
  <w:footnote w:type="continuationSeparator" w:id="0">
    <w:p w14:paraId="4694B303" w14:textId="77777777" w:rsidR="00DC3F6D" w:rsidRDefault="00DC3F6D">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372509">
    <w:abstractNumId w:val="8"/>
  </w:num>
  <w:num w:numId="2" w16cid:durableId="1684239737">
    <w:abstractNumId w:val="6"/>
  </w:num>
  <w:num w:numId="3" w16cid:durableId="765074016">
    <w:abstractNumId w:val="5"/>
  </w:num>
  <w:num w:numId="4" w16cid:durableId="1104810117">
    <w:abstractNumId w:val="4"/>
  </w:num>
  <w:num w:numId="5" w16cid:durableId="1168714706">
    <w:abstractNumId w:val="7"/>
  </w:num>
  <w:num w:numId="6" w16cid:durableId="1870099983">
    <w:abstractNumId w:val="3"/>
  </w:num>
  <w:num w:numId="7" w16cid:durableId="1777140368">
    <w:abstractNumId w:val="2"/>
  </w:num>
  <w:num w:numId="8" w16cid:durableId="2000037024">
    <w:abstractNumId w:val="1"/>
  </w:num>
  <w:num w:numId="9" w16cid:durableId="9394837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299"/>
    <w:rsid w:val="0006063C"/>
    <w:rsid w:val="00123EFB"/>
    <w:rsid w:val="0015074B"/>
    <w:rsid w:val="00271ABF"/>
    <w:rsid w:val="0029639D"/>
    <w:rsid w:val="00326F90"/>
    <w:rsid w:val="00413FBD"/>
    <w:rsid w:val="00650BAB"/>
    <w:rsid w:val="0070167C"/>
    <w:rsid w:val="00AA1D8D"/>
    <w:rsid w:val="00B47730"/>
    <w:rsid w:val="00CB0664"/>
    <w:rsid w:val="00CF6898"/>
    <w:rsid w:val="00DC3F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06034"/>
  <w14:defaultImageDpi w14:val="300"/>
  <w15:docId w15:val="{1200243B-E08A-A44C-A97E-29321CC1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Next w:val="0"/>
      <w:keepLines w:val="0"/>
      <w:pageBreakBefore w:val="0"/>
      <w:spacing w:after="80" w:line="240" w:lineRule="auto"/>
    </w:pPr>
    <w:rPr>
      <w:rFonts w:ascii="Calibri" w:hAnsi="Calibri"/>
      <w:color w:val="000000"/>
      <w:sz w:val="22"/>
    </w:rPr>
  </w:style>
  <w:style w:type="paragraph" w:styleId="Heading1">
    <w:name w:val="heading 1"/>
    <w:basedOn w:val="Normal"/>
    <w:next w:val="Normal"/>
    <w:link w:val="Heading1Char"/>
    <w:uiPriority w:val="9"/>
    <w:qFormat/>
    <w:rsid w:val="00FC693F"/>
    <w:pPr>
      <w:keepNext/>
      <w:keepLines w:val="0"/>
      <w:pageBreakBefore w:val="0"/>
      <w:spacing w:before="140" w:after="80" w:line="252"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val="0"/>
      <w:pageBreakBefore w:val="0"/>
      <w:spacing w:before="140" w:after="8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val="0"/>
      <w:keepLines w:val="0"/>
      <w:pageBreakBefore w:val="0"/>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val="0"/>
      <w:keepLines w:val="0"/>
      <w:pageBreakBefore w:val="0"/>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val="0"/>
      <w:keepLines w:val="0"/>
      <w:pageBreakBefore w:val="0"/>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val="0"/>
      <w:keepLines w:val="0"/>
      <w:pageBreakBefore w:val="0"/>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val="0"/>
      <w:keepLines w:val="0"/>
      <w:pageBreakBefore w:val="0"/>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val="0"/>
      <w:keepLines w:val="0"/>
      <w:pageBreakBefore w:val="0"/>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val="0"/>
      <w:keepLines w:val="0"/>
      <w:pageBreakBefore w:val="0"/>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rPr>
      <w:rFonts w:ascii="Calibri" w:hAnsi="Calibri"/>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keepNext w:val="0"/>
      <w:keepLines w:val="0"/>
      <w:pageBreakBefore w:val="0"/>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rPr>
      <w:rFonts w:ascii="Calibri" w:hAnsi="Calibri"/>
      <w:color w:val="000000"/>
    </w:rPr>
  </w:style>
  <w:style w:type="paragraph" w:styleId="Footer">
    <w:name w:val="footer"/>
    <w:basedOn w:val="Normal"/>
    <w:link w:val="FooterChar"/>
    <w:uiPriority w:val="99"/>
    <w:unhideWhenUsed/>
    <w:rsid w:val="00E618BF"/>
    <w:pPr>
      <w:keepNext w:val="0"/>
      <w:keepLines w:val="0"/>
      <w:pageBreakBefore w:val="0"/>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rPr>
      <w:rFonts w:ascii="Calibri" w:hAnsi="Calibri"/>
      <w:color w:val="000000"/>
    </w:rPr>
  </w:style>
  <w:style w:type="paragraph" w:styleId="NoSpacing">
    <w:name w:val="No Spacing"/>
    <w:uiPriority w:val="1"/>
    <w:qFormat/>
    <w:rsid w:val="00FC693F"/>
    <w:pPr>
      <w:keepNext w:val="0"/>
      <w:keepLines w:val="0"/>
      <w:pageBreakBefore w:val="0"/>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Calibri" w:hAnsi="Calibr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Calibri" w:hAnsi="Calibr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Calibri" w:hAnsi="Calibri"/>
      <w:b/>
      <w:bCs/>
      <w:color w:val="000000"/>
    </w:rPr>
  </w:style>
  <w:style w:type="paragraph" w:styleId="Title">
    <w:name w:val="Title"/>
    <w:basedOn w:val="Normal"/>
    <w:next w:val="Normal"/>
    <w:link w:val="TitleChar"/>
    <w:uiPriority w:val="10"/>
    <w:qFormat/>
    <w:rsid w:val="00FC693F"/>
    <w:pPr>
      <w:keepNext/>
      <w:keepLines w:val="0"/>
      <w:pageBreakBefore w:val="0"/>
      <w:spacing w:after="180" w:line="252"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Calibri" w:hAnsi="Calibri"/>
      <w:color w:val="000000"/>
      <w:spacing w:val="5"/>
      <w:kern w:val="28"/>
      <w:sz w:val="52"/>
      <w:szCs w:val="52"/>
    </w:rPr>
  </w:style>
  <w:style w:type="paragraph" w:styleId="Subtitle">
    <w:name w:val="Subtitle"/>
    <w:basedOn w:val="Normal"/>
    <w:next w:val="Normal"/>
    <w:link w:val="SubtitleChar"/>
    <w:uiPriority w:val="11"/>
    <w:qFormat/>
    <w:rsid w:val="00FC693F"/>
    <w:pPr>
      <w:keepNext w:val="0"/>
      <w:keepLines w:val="0"/>
      <w:pageBreakBefore w:val="0"/>
      <w:numPr>
        <w:ilvl w:val="1"/>
      </w:numPr>
      <w:spacing w:after="80" w:line="252"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Calibri" w:hAnsi="Calibri"/>
      <w:i/>
      <w:iCs/>
      <w:color w:val="000000"/>
      <w:spacing w:val="15"/>
      <w:sz w:val="24"/>
      <w:szCs w:val="24"/>
    </w:rPr>
  </w:style>
  <w:style w:type="paragraph" w:styleId="ListParagraph">
    <w:name w:val="List Paragraph"/>
    <w:basedOn w:val="Normal"/>
    <w:uiPriority w:val="34"/>
    <w:qFormat/>
    <w:rsid w:val="00FC693F"/>
    <w:pPr>
      <w:keepNext w:val="0"/>
      <w:keepLines w:val="0"/>
      <w:pageBreakBefore w:val="0"/>
      <w:ind w:left="720"/>
      <w:contextualSpacing/>
    </w:pPr>
    <w:rPr>
      <w:rFonts w:ascii="Calibri" w:hAnsi="Calibri"/>
      <w:color w:val="000000"/>
    </w:rPr>
  </w:style>
  <w:style w:type="paragraph" w:styleId="BodyText">
    <w:name w:val="Body Text"/>
    <w:basedOn w:val="Normal"/>
    <w:link w:val="BodyTextChar"/>
    <w:uiPriority w:val="99"/>
    <w:unhideWhenUsed/>
    <w:rsid w:val="00AA1D8D"/>
    <w:pPr>
      <w:keepNext w:val="0"/>
      <w:keepLines w:val="0"/>
      <w:pageBreakBefore w:val="0"/>
    </w:pPr>
    <w:rPr>
      <w:rFonts w:ascii="Calibri" w:hAnsi="Calibri"/>
      <w:color w:val="000000"/>
    </w:rPr>
  </w:style>
  <w:style w:type="character" w:customStyle="1" w:styleId="BodyTextChar">
    <w:name w:val="Body Text Char"/>
    <w:basedOn w:val="DefaultParagraphFont"/>
    <w:link w:val="BodyText"/>
    <w:uiPriority w:val="99"/>
    <w:rsid w:val="00AA1D8D"/>
    <w:rPr>
      <w:rFonts w:ascii="Calibri" w:hAnsi="Calibri"/>
      <w:color w:val="000000"/>
    </w:rPr>
  </w:style>
  <w:style w:type="paragraph" w:styleId="BodyText2">
    <w:name w:val="Body Text 2"/>
    <w:basedOn w:val="Normal"/>
    <w:link w:val="BodyText2Char"/>
    <w:uiPriority w:val="99"/>
    <w:unhideWhenUsed/>
    <w:rsid w:val="00AA1D8D"/>
    <w:pPr>
      <w:keepNext w:val="0"/>
      <w:keepLines w:val="0"/>
      <w:pageBreakBefore w:val="0"/>
      <w:spacing w:line="480" w:lineRule="auto"/>
    </w:pPr>
    <w:rPr>
      <w:rFonts w:ascii="Calibri" w:hAnsi="Calibri"/>
      <w:color w:val="000000"/>
    </w:rPr>
  </w:style>
  <w:style w:type="character" w:customStyle="1" w:styleId="BodyText2Char">
    <w:name w:val="Body Text 2 Char"/>
    <w:basedOn w:val="DefaultParagraphFont"/>
    <w:link w:val="BodyText2"/>
    <w:uiPriority w:val="99"/>
    <w:rsid w:val="00AA1D8D"/>
    <w:rPr>
      <w:rFonts w:ascii="Calibri" w:hAnsi="Calibri"/>
      <w:color w:val="000000"/>
    </w:rPr>
  </w:style>
  <w:style w:type="paragraph" w:styleId="BodyText3">
    <w:name w:val="Body Text 3"/>
    <w:basedOn w:val="Normal"/>
    <w:link w:val="BodyText3Char"/>
    <w:uiPriority w:val="99"/>
    <w:unhideWhenUsed/>
    <w:rsid w:val="00AA1D8D"/>
    <w:pPr>
      <w:keepNext w:val="0"/>
      <w:keepLines w:val="0"/>
      <w:pageBreakBefore w:val="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rFonts w:ascii="Calibri" w:hAnsi="Calibri"/>
      <w:color w:val="000000"/>
      <w:sz w:val="16"/>
      <w:szCs w:val="16"/>
    </w:rPr>
  </w:style>
  <w:style w:type="paragraph" w:styleId="List">
    <w:name w:val="List"/>
    <w:basedOn w:val="Normal"/>
    <w:uiPriority w:val="99"/>
    <w:unhideWhenUsed/>
    <w:rsid w:val="00AA1D8D"/>
    <w:pPr>
      <w:keepNext w:val="0"/>
      <w:keepLines w:val="0"/>
      <w:pageBreakBefore w:val="0"/>
      <w:ind w:left="360" w:hanging="360"/>
      <w:contextualSpacing/>
    </w:pPr>
    <w:rPr>
      <w:rFonts w:ascii="Calibri" w:hAnsi="Calibri"/>
      <w:color w:val="000000"/>
    </w:rPr>
  </w:style>
  <w:style w:type="paragraph" w:styleId="List2">
    <w:name w:val="List 2"/>
    <w:basedOn w:val="Normal"/>
    <w:uiPriority w:val="99"/>
    <w:unhideWhenUsed/>
    <w:rsid w:val="00326F90"/>
    <w:pPr>
      <w:keepNext w:val="0"/>
      <w:keepLines w:val="0"/>
      <w:pageBreakBefore w:val="0"/>
      <w:ind w:left="720" w:hanging="360"/>
      <w:contextualSpacing/>
    </w:pPr>
    <w:rPr>
      <w:rFonts w:ascii="Calibri" w:hAnsi="Calibri"/>
      <w:color w:val="000000"/>
    </w:rPr>
  </w:style>
  <w:style w:type="paragraph" w:styleId="List3">
    <w:name w:val="List 3"/>
    <w:basedOn w:val="Normal"/>
    <w:uiPriority w:val="99"/>
    <w:unhideWhenUsed/>
    <w:rsid w:val="00326F90"/>
    <w:pPr>
      <w:keepNext w:val="0"/>
      <w:keepLines w:val="0"/>
      <w:pageBreakBefore w:val="0"/>
      <w:ind w:left="1080" w:hanging="360"/>
      <w:contextualSpacing/>
    </w:pPr>
    <w:rPr>
      <w:rFonts w:ascii="Calibri" w:hAnsi="Calibri"/>
      <w:color w:val="000000"/>
    </w:rPr>
  </w:style>
  <w:style w:type="paragraph" w:styleId="ListBullet">
    <w:name w:val="List Bullet"/>
    <w:basedOn w:val="Normal"/>
    <w:uiPriority w:val="99"/>
    <w:unhideWhenUsed/>
    <w:rsid w:val="00326F90"/>
    <w:pPr>
      <w:keepNext w:val="0"/>
      <w:keepLines w:val="0"/>
      <w:pageBreakBefore w:val="0"/>
      <w:numPr>
        <w:numId w:val="1"/>
      </w:numPr>
      <w:spacing w:after="80" w:line="252" w:lineRule="auto"/>
      <w:contextualSpacing/>
    </w:pPr>
    <w:rPr>
      <w:rFonts w:ascii="Calibri" w:hAnsi="Calibri"/>
      <w:color w:val="000000"/>
      <w:sz w:val="22"/>
    </w:rPr>
  </w:style>
  <w:style w:type="paragraph" w:styleId="ListBullet2">
    <w:name w:val="List Bullet 2"/>
    <w:basedOn w:val="Normal"/>
    <w:uiPriority w:val="99"/>
    <w:unhideWhenUsed/>
    <w:rsid w:val="00326F90"/>
    <w:pPr>
      <w:keepNext w:val="0"/>
      <w:keepLines w:val="0"/>
      <w:pageBreakBefore w:val="0"/>
      <w:numPr>
        <w:numId w:val="2"/>
      </w:numPr>
      <w:contextualSpacing/>
    </w:pPr>
    <w:rPr>
      <w:rFonts w:ascii="Calibri" w:hAnsi="Calibri"/>
      <w:color w:val="000000"/>
    </w:rPr>
  </w:style>
  <w:style w:type="paragraph" w:styleId="ListBullet3">
    <w:name w:val="List Bullet 3"/>
    <w:basedOn w:val="Normal"/>
    <w:uiPriority w:val="99"/>
    <w:unhideWhenUsed/>
    <w:rsid w:val="00326F90"/>
    <w:pPr>
      <w:keepNext w:val="0"/>
      <w:keepLines w:val="0"/>
      <w:pageBreakBefore w:val="0"/>
      <w:numPr>
        <w:numId w:val="3"/>
      </w:numPr>
      <w:contextualSpacing/>
    </w:pPr>
    <w:rPr>
      <w:rFonts w:ascii="Calibri" w:hAnsi="Calibri"/>
      <w:color w:val="000000"/>
    </w:rPr>
  </w:style>
  <w:style w:type="paragraph" w:styleId="ListNumber">
    <w:name w:val="List Number"/>
    <w:basedOn w:val="Normal"/>
    <w:uiPriority w:val="99"/>
    <w:unhideWhenUsed/>
    <w:rsid w:val="00326F90"/>
    <w:pPr>
      <w:keepNext w:val="0"/>
      <w:keepLines w:val="0"/>
      <w:pageBreakBefore w:val="0"/>
      <w:numPr>
        <w:numId w:val="5"/>
      </w:numPr>
      <w:contextualSpacing/>
    </w:pPr>
    <w:rPr>
      <w:rFonts w:ascii="Calibri" w:hAnsi="Calibri"/>
      <w:color w:val="000000"/>
    </w:rPr>
  </w:style>
  <w:style w:type="paragraph" w:styleId="ListNumber2">
    <w:name w:val="List Number 2"/>
    <w:basedOn w:val="Normal"/>
    <w:uiPriority w:val="99"/>
    <w:unhideWhenUsed/>
    <w:rsid w:val="0029639D"/>
    <w:pPr>
      <w:keepNext w:val="0"/>
      <w:keepLines w:val="0"/>
      <w:pageBreakBefore w:val="0"/>
      <w:numPr>
        <w:numId w:val="6"/>
      </w:numPr>
      <w:contextualSpacing/>
    </w:pPr>
    <w:rPr>
      <w:rFonts w:ascii="Calibri" w:hAnsi="Calibri"/>
      <w:color w:val="000000"/>
    </w:rPr>
  </w:style>
  <w:style w:type="paragraph" w:styleId="ListNumber3">
    <w:name w:val="List Number 3"/>
    <w:basedOn w:val="Normal"/>
    <w:uiPriority w:val="99"/>
    <w:unhideWhenUsed/>
    <w:rsid w:val="0029639D"/>
    <w:pPr>
      <w:keepNext w:val="0"/>
      <w:keepLines w:val="0"/>
      <w:pageBreakBefore w:val="0"/>
      <w:numPr>
        <w:numId w:val="7"/>
      </w:numPr>
      <w:contextualSpacing/>
    </w:pPr>
    <w:rPr>
      <w:rFonts w:ascii="Calibri" w:hAnsi="Calibri"/>
      <w:color w:val="000000"/>
    </w:rPr>
  </w:style>
  <w:style w:type="paragraph" w:styleId="ListContinue">
    <w:name w:val="List Continue"/>
    <w:basedOn w:val="Normal"/>
    <w:uiPriority w:val="99"/>
    <w:unhideWhenUsed/>
    <w:rsid w:val="0029639D"/>
    <w:pPr>
      <w:keepNext w:val="0"/>
      <w:keepLines w:val="0"/>
      <w:pageBreakBefore w:val="0"/>
      <w:ind w:left="360"/>
      <w:contextualSpacing/>
    </w:pPr>
    <w:rPr>
      <w:rFonts w:ascii="Calibri" w:hAnsi="Calibri"/>
      <w:color w:val="000000"/>
    </w:rPr>
  </w:style>
  <w:style w:type="paragraph" w:styleId="ListContinue2">
    <w:name w:val="List Continue 2"/>
    <w:basedOn w:val="Normal"/>
    <w:uiPriority w:val="99"/>
    <w:unhideWhenUsed/>
    <w:rsid w:val="0029639D"/>
    <w:pPr>
      <w:keepNext w:val="0"/>
      <w:keepLines w:val="0"/>
      <w:pageBreakBefore w:val="0"/>
      <w:ind w:left="720"/>
      <w:contextualSpacing/>
    </w:pPr>
    <w:rPr>
      <w:rFonts w:ascii="Calibri" w:hAnsi="Calibri"/>
      <w:color w:val="000000"/>
    </w:rPr>
  </w:style>
  <w:style w:type="paragraph" w:styleId="ListContinue3">
    <w:name w:val="List Continue 3"/>
    <w:basedOn w:val="Normal"/>
    <w:uiPriority w:val="99"/>
    <w:unhideWhenUsed/>
    <w:rsid w:val="0029639D"/>
    <w:pPr>
      <w:keepNext w:val="0"/>
      <w:keepLines w:val="0"/>
      <w:pageBreakBefore w:val="0"/>
      <w:ind w:left="1080"/>
      <w:contextualSpacing/>
    </w:pPr>
    <w:rPr>
      <w:rFonts w:ascii="Calibri" w:hAnsi="Calibri"/>
      <w:color w:val="000000"/>
    </w:rPr>
  </w:style>
  <w:style w:type="paragraph" w:styleId="MacroText">
    <w:name w:val="macro"/>
    <w:link w:val="MacroTextChar"/>
    <w:uiPriority w:val="99"/>
    <w:unhideWhenUsed/>
    <w:rsid w:val="0029639D"/>
    <w:pPr>
      <w:keepNext w:val="0"/>
      <w:keepLines w:val="0"/>
      <w:pageBreakBefore w:val="0"/>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alibri" w:hAnsi="Calibri"/>
      <w:color w:val="000000"/>
      <w:sz w:val="20"/>
      <w:szCs w:val="20"/>
    </w:rPr>
  </w:style>
  <w:style w:type="paragraph" w:styleId="Quote">
    <w:name w:val="Quote"/>
    <w:basedOn w:val="Normal"/>
    <w:next w:val="Normal"/>
    <w:link w:val="QuoteChar"/>
    <w:uiPriority w:val="29"/>
    <w:qFormat/>
    <w:rsid w:val="00FC693F"/>
    <w:pPr>
      <w:keepNext w:val="0"/>
      <w:keepLines w:val="0"/>
      <w:pageBreakBefore w:val="0"/>
    </w:pPr>
    <w:rPr>
      <w:rFonts w:ascii="Calibri" w:hAnsi="Calibri"/>
      <w:i/>
      <w:iCs/>
      <w:color w:val="000000"/>
    </w:rPr>
  </w:style>
  <w:style w:type="character" w:customStyle="1" w:styleId="QuoteChar">
    <w:name w:val="Quote Char"/>
    <w:basedOn w:val="DefaultParagraphFont"/>
    <w:link w:val="Quote"/>
    <w:uiPriority w:val="29"/>
    <w:rsid w:val="00FC693F"/>
    <w:rPr>
      <w:rFonts w:ascii="Calibri" w:hAnsi="Calibri"/>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Calibri" w:hAnsi="Calibr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Calibri" w:hAnsi="Calibr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Calibri" w:hAnsi="Calibr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Calibri" w:hAnsi="Calibr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Calibri" w:hAnsi="Calibr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Calibri" w:hAnsi="Calibri"/>
      <w:i/>
      <w:iCs/>
      <w:color w:val="000000"/>
      <w:sz w:val="20"/>
      <w:szCs w:val="20"/>
    </w:rPr>
  </w:style>
  <w:style w:type="paragraph" w:styleId="Caption">
    <w:name w:val="caption"/>
    <w:basedOn w:val="Normal"/>
    <w:next w:val="Normal"/>
    <w:uiPriority w:val="35"/>
    <w:semiHidden/>
    <w:unhideWhenUsed/>
    <w:qFormat/>
    <w:rsid w:val="00FC693F"/>
    <w:pPr>
      <w:keepNext w:val="0"/>
      <w:keepLines w:val="0"/>
      <w:pageBreakBefore w:val="0"/>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rFonts w:ascii="Calibri" w:hAnsi="Calibri"/>
      <w:b/>
      <w:bCs/>
      <w:color w:val="000000"/>
    </w:rPr>
  </w:style>
  <w:style w:type="character" w:styleId="Emphasis">
    <w:name w:val="Emphasis"/>
    <w:basedOn w:val="DefaultParagraphFont"/>
    <w:uiPriority w:val="20"/>
    <w:qFormat/>
    <w:rsid w:val="00FC693F"/>
    <w:rPr>
      <w:rFonts w:ascii="Calibri" w:hAnsi="Calibri"/>
      <w:i/>
      <w:iCs/>
      <w:color w:val="000000"/>
    </w:rPr>
  </w:style>
  <w:style w:type="paragraph" w:styleId="IntenseQuote">
    <w:name w:val="Intense Quote"/>
    <w:basedOn w:val="Normal"/>
    <w:next w:val="Normal"/>
    <w:link w:val="IntenseQuoteChar"/>
    <w:uiPriority w:val="30"/>
    <w:qFormat/>
    <w:rsid w:val="00FC693F"/>
    <w:pPr>
      <w:keepNext w:val="0"/>
      <w:keepLines w:val="0"/>
      <w:pageBreakBefore w:val="0"/>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rFonts w:ascii="Calibri" w:hAnsi="Calibri"/>
      <w:b/>
      <w:bCs/>
      <w:i/>
      <w:iCs/>
      <w:color w:val="000000"/>
    </w:rPr>
  </w:style>
  <w:style w:type="character" w:styleId="SubtleEmphasis">
    <w:name w:val="Subtle Emphasis"/>
    <w:basedOn w:val="DefaultParagraphFont"/>
    <w:uiPriority w:val="19"/>
    <w:qFormat/>
    <w:rsid w:val="00FC693F"/>
    <w:rPr>
      <w:rFonts w:ascii="Calibri" w:hAnsi="Calibri"/>
      <w:i/>
      <w:iCs/>
      <w:color w:val="000000"/>
    </w:rPr>
  </w:style>
  <w:style w:type="character" w:styleId="IntenseEmphasis">
    <w:name w:val="Intense Emphasis"/>
    <w:basedOn w:val="DefaultParagraphFont"/>
    <w:uiPriority w:val="21"/>
    <w:qFormat/>
    <w:rsid w:val="00FC693F"/>
    <w:rPr>
      <w:rFonts w:ascii="Calibri" w:hAnsi="Calibri"/>
      <w:b/>
      <w:bCs/>
      <w:i/>
      <w:iCs/>
      <w:color w:val="000000"/>
    </w:rPr>
  </w:style>
  <w:style w:type="character" w:styleId="SubtleReference">
    <w:name w:val="Subtle Reference"/>
    <w:basedOn w:val="DefaultParagraphFont"/>
    <w:uiPriority w:val="31"/>
    <w:qFormat/>
    <w:rsid w:val="00FC693F"/>
    <w:rPr>
      <w:rFonts w:ascii="Calibri" w:hAnsi="Calibri"/>
      <w:smallCaps/>
      <w:color w:val="000000"/>
      <w:u w:val="single"/>
    </w:rPr>
  </w:style>
  <w:style w:type="character" w:styleId="IntenseReference">
    <w:name w:val="Intense Reference"/>
    <w:basedOn w:val="DefaultParagraphFont"/>
    <w:uiPriority w:val="32"/>
    <w:qFormat/>
    <w:rsid w:val="00FC693F"/>
    <w:rPr>
      <w:rFonts w:ascii="Calibri" w:hAnsi="Calibri"/>
      <w:b/>
      <w:bCs/>
      <w:smallCaps/>
      <w:color w:val="000000"/>
      <w:spacing w:val="5"/>
      <w:u w:val="single"/>
    </w:rPr>
  </w:style>
  <w:style w:type="character" w:styleId="BookTitle">
    <w:name w:val="Book Title"/>
    <w:basedOn w:val="DefaultParagraphFont"/>
    <w:uiPriority w:val="33"/>
    <w:qFormat/>
    <w:rsid w:val="00FC693F"/>
    <w:rPr>
      <w:rFonts w:ascii="Calibri" w:hAnsi="Calibri"/>
      <w:b/>
      <w:bCs/>
      <w:smallCaps/>
      <w:color w:val="000000"/>
      <w:spacing w:val="5"/>
    </w:rPr>
  </w:style>
  <w:style w:type="paragraph" w:styleId="TOCHeading">
    <w:name w:val="TOC Heading"/>
    <w:basedOn w:val="Heading1"/>
    <w:next w:val="Normal"/>
    <w:uiPriority w:val="39"/>
    <w:semiHidden/>
    <w:unhideWhenUsed/>
    <w:qFormat/>
    <w:rsid w:val="00FC693F"/>
    <w:pPr>
      <w:keepNext w:val="0"/>
      <w:keepLines w:val="0"/>
      <w:pageBreakBefore w:val="0"/>
      <w:outlineLvl w:val="9"/>
    </w:pPr>
    <w:rPr>
      <w:rFonts w:ascii="Calibri" w:hAnsi="Calibri"/>
      <w:color w:val="000000"/>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23EFB"/>
    <w:rPr>
      <w:rFonts w:ascii="Calibri" w:hAnsi="Calibri"/>
      <w:color w:val="000000"/>
      <w:u w:val="single"/>
    </w:rPr>
  </w:style>
  <w:style w:type="character" w:styleId="UnresolvedMention">
    <w:name w:val="Unresolved Mention"/>
    <w:basedOn w:val="DefaultParagraphFont"/>
    <w:uiPriority w:val="99"/>
    <w:semiHidden/>
    <w:unhideWhenUsed/>
    <w:rsid w:val="00123EFB"/>
    <w:rPr>
      <w:rFonts w:ascii="Calibri" w:hAnsi="Calibri"/>
      <w:color w:val="000000"/>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yer@bcmd.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Start a Senior Adult Ministry</dc:title>
  <dc:subject/>
  <dc:creator>Living Legacy | BCM/D Senior Adult Ministry</dc:creator>
  <cp:keywords/>
  <dc:description>generated by python-docx</dc:description>
  <cp:lastModifiedBy>Sharon Mager</cp:lastModifiedBy>
  <cp:revision>3</cp:revision>
  <dcterms:created xsi:type="dcterms:W3CDTF">2026-10-07T21:34:00Z</dcterms:created>
  <dcterms:modified xsi:type="dcterms:W3CDTF">2026-10-14T18:35:00Z</dcterms:modified>
  <cp:category/>
</cp:coreProperties>
</file>